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7AFE" w14:textId="264940F3" w:rsidR="00D84881" w:rsidRPr="00D84881" w:rsidRDefault="007C62FD" w:rsidP="00D84881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>
        <w:rPr>
          <w:rFonts w:cstheme="majorHAnsi"/>
          <w:sz w:val="28"/>
          <w:szCs w:val="28"/>
        </w:rPr>
        <w:t>Intro to Renewable Fuels</w:t>
      </w:r>
      <w:bookmarkStart w:id="1" w:name="_GoBack"/>
      <w:bookmarkEnd w:id="1"/>
      <w:r w:rsidR="003E1D86" w:rsidRPr="00D84881">
        <w:rPr>
          <w:rFonts w:cstheme="majorHAnsi"/>
          <w:sz w:val="28"/>
          <w:szCs w:val="28"/>
        </w:rPr>
        <w:br/>
      </w:r>
      <w:r w:rsidR="00D84881" w:rsidRPr="00D84881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 w:rsidR="009167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7C62F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>-8</w:t>
      </w:r>
      <w:r w:rsidRPr="007C62F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167E6">
        <w:rPr>
          <w:rFonts w:asciiTheme="minorHAnsi" w:hAnsiTheme="minorHAnsi" w:cstheme="minorHAnsi"/>
          <w:color w:val="auto"/>
          <w:sz w:val="22"/>
          <w:szCs w:val="22"/>
        </w:rPr>
        <w:t>Grade</w:t>
      </w:r>
    </w:p>
    <w:p w14:paraId="48B1C872" w14:textId="7B43AF84" w:rsidR="003E1D86" w:rsidRPr="00C90845" w:rsidRDefault="00D84881" w:rsidP="00D84881">
      <w:pPr>
        <w:pStyle w:val="Heading2"/>
        <w:spacing w:before="0"/>
        <w:rPr>
          <w:rStyle w:val="Hyperlink"/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D84881">
        <w:rPr>
          <w:rFonts w:asciiTheme="minorHAnsi" w:hAnsiTheme="minorHAnsi" w:cstheme="minorHAnsi"/>
          <w:color w:val="auto"/>
          <w:sz w:val="22"/>
          <w:szCs w:val="22"/>
        </w:rPr>
        <w:t>Full Lesson Plan:</w:t>
      </w:r>
      <w:r w:rsidRPr="00D84881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7C62FD" w:rsidRPr="007C62FD">
          <w:rPr>
            <w:rStyle w:val="Hyperlink"/>
            <w:rFonts w:asciiTheme="minorHAnsi" w:hAnsiTheme="minorHAnsi" w:cstheme="minorHAnsi"/>
            <w:color w:val="2F5496" w:themeColor="accent1" w:themeShade="BF"/>
            <w:sz w:val="22"/>
            <w:szCs w:val="22"/>
          </w:rPr>
          <w:t>https://www.iowaagliteracy.org/Article/Intro-to-Renewable-Fuels</w:t>
        </w:r>
      </w:hyperlink>
      <w:r w:rsidR="00D72F56" w:rsidRPr="00C90845">
        <w:rPr>
          <w:rFonts w:asciiTheme="minorHAnsi" w:hAnsiTheme="minorHAnsi" w:cstheme="minorHAnsi"/>
          <w:sz w:val="22"/>
          <w:szCs w:val="22"/>
        </w:rPr>
        <w:fldChar w:fldCharType="begin"/>
      </w:r>
      <w:r w:rsidR="00825571" w:rsidRPr="00C90845">
        <w:rPr>
          <w:rFonts w:asciiTheme="minorHAnsi" w:hAnsiTheme="minorHAnsi" w:cstheme="minorHAnsi"/>
          <w:sz w:val="22"/>
          <w:szCs w:val="22"/>
        </w:rPr>
        <w:instrText>HYPERLINK "https://www.iowaagliteracy.org/Article/Turkeys-Talk-Math"</w:instrText>
      </w:r>
      <w:r w:rsidR="00D72F56" w:rsidRPr="00C90845">
        <w:rPr>
          <w:rFonts w:asciiTheme="minorHAnsi" w:hAnsiTheme="minorHAnsi" w:cstheme="minorHAnsi"/>
          <w:sz w:val="22"/>
          <w:szCs w:val="22"/>
        </w:rPr>
        <w:fldChar w:fldCharType="separate"/>
      </w:r>
    </w:p>
    <w:p w14:paraId="6763899D" w14:textId="304A8842" w:rsidR="003E1D86" w:rsidRPr="003E1D86" w:rsidRDefault="00D72F56" w:rsidP="00D84881">
      <w:r w:rsidRPr="00C90845">
        <w:rPr>
          <w:rFonts w:eastAsiaTheme="majorEastAsia" w:cstheme="minorHAnsi"/>
          <w:color w:val="2F5496" w:themeColor="accent1" w:themeShade="BF"/>
        </w:rPr>
        <w:fldChar w:fldCharType="end"/>
      </w:r>
    </w:p>
    <w:bookmarkEnd w:id="0"/>
    <w:p w14:paraId="70A34D49" w14:textId="0DA999AA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D84881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7D60C3A0" w14:textId="07052981" w:rsidR="00377ECD" w:rsidRPr="005428B7" w:rsidRDefault="007C62FD" w:rsidP="007C62FD">
            <w:pPr>
              <w:rPr>
                <w:rFonts w:eastAsia="Times New Roman" w:cstheme="minorHAnsi"/>
                <w:color w:val="333333"/>
              </w:rPr>
            </w:pPr>
            <w:r w:rsidRPr="005428B7">
              <w:rPr>
                <w:rFonts w:eastAsia="Times New Roman" w:cstheme="minorHAnsi"/>
                <w:color w:val="333333"/>
              </w:rPr>
              <w:t xml:space="preserve">Ask a parent, guardian, or older sibling what they use to fill up their car. </w:t>
            </w:r>
            <w:r w:rsidR="00946A16" w:rsidRPr="005428B7">
              <w:rPr>
                <w:rFonts w:eastAsia="Times New Roman" w:cstheme="minorHAnsi"/>
                <w:color w:val="333333"/>
              </w:rPr>
              <w:t>Do they use</w:t>
            </w:r>
            <w:r w:rsidRPr="005428B7">
              <w:rPr>
                <w:rFonts w:eastAsia="Times New Roman" w:cstheme="minorHAnsi"/>
                <w:color w:val="333333"/>
              </w:rPr>
              <w:t xml:space="preserve"> gas? Ethanol? Diesel? Do you think it is better to us</w:t>
            </w:r>
            <w:r w:rsidR="00946A16" w:rsidRPr="005428B7">
              <w:rPr>
                <w:rFonts w:eastAsia="Times New Roman" w:cstheme="minorHAnsi"/>
                <w:color w:val="333333"/>
              </w:rPr>
              <w:t>e</w:t>
            </w:r>
            <w:r w:rsidRPr="005428B7">
              <w:rPr>
                <w:rFonts w:eastAsia="Times New Roman" w:cstheme="minorHAnsi"/>
                <w:color w:val="333333"/>
              </w:rPr>
              <w:t xml:space="preserve"> soy diesel and/or ethanol and why/why not? Send your teacher a message with </w:t>
            </w:r>
            <w:r w:rsidR="00946A16" w:rsidRPr="005428B7">
              <w:rPr>
                <w:rFonts w:eastAsia="Times New Roman" w:cstheme="minorHAnsi"/>
                <w:color w:val="333333"/>
              </w:rPr>
              <w:t>your parent/guardian/sibling’s</w:t>
            </w:r>
            <w:r w:rsidRPr="005428B7">
              <w:rPr>
                <w:rFonts w:eastAsia="Times New Roman" w:cstheme="minorHAnsi"/>
                <w:color w:val="333333"/>
              </w:rPr>
              <w:t xml:space="preserve"> answer and your thoughts. 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6ECB7" w14:textId="77777777" w:rsidR="00AD30F7" w:rsidRPr="005428B7" w:rsidRDefault="007C62FD" w:rsidP="007C62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28B7">
              <w:rPr>
                <w:rFonts w:asciiTheme="minorHAnsi" w:hAnsiTheme="minorHAnsi" w:cstheme="minorHAnsi"/>
                <w:sz w:val="22"/>
                <w:szCs w:val="22"/>
              </w:rPr>
              <w:t xml:space="preserve">Using credible resources, do research and answer the questions on the Renewable Fuels worksheet linked below. You will have to make a copy of it. When you are done, turn it in. </w:t>
            </w:r>
          </w:p>
          <w:p w14:paraId="291A4005" w14:textId="083ED249" w:rsidR="007C62FD" w:rsidRPr="005428B7" w:rsidRDefault="002F5368" w:rsidP="007C62FD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7C62FD" w:rsidRPr="005428B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Renewable Fuels Worksheet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F31A64" w14:textId="7C7DD226" w:rsidR="0069024D" w:rsidRPr="005428B7" w:rsidRDefault="008F415F" w:rsidP="007C62FD">
            <w:pPr>
              <w:rPr>
                <w:rFonts w:cstheme="minorHAnsi"/>
              </w:rPr>
            </w:pPr>
            <w:r w:rsidRPr="005428B7">
              <w:rPr>
                <w:rFonts w:cstheme="minorHAnsi"/>
              </w:rPr>
              <w:t>After turning the Renewable Fuels Worksheet in, look at this document. You don’t need to turn it in, as you will not type on it, so don’t make a copy of i</w:t>
            </w:r>
            <w:r w:rsidR="00946A16" w:rsidRPr="005428B7">
              <w:rPr>
                <w:rFonts w:cstheme="minorHAnsi"/>
              </w:rPr>
              <w:t>t</w:t>
            </w:r>
            <w:r w:rsidRPr="005428B7">
              <w:rPr>
                <w:rFonts w:cstheme="minorHAnsi"/>
              </w:rPr>
              <w:t xml:space="preserve">. It is simply good information for you to have, as the class would have gone through the answers in person if it was possible. </w:t>
            </w:r>
            <w:r w:rsidR="008B3483" w:rsidRPr="005428B7">
              <w:rPr>
                <w:rFonts w:cstheme="minorHAnsi"/>
              </w:rPr>
              <w:t xml:space="preserve">Keep this document open, as you will need it </w:t>
            </w:r>
            <w:proofErr w:type="gramStart"/>
            <w:r w:rsidR="008B3483" w:rsidRPr="005428B7">
              <w:rPr>
                <w:rFonts w:cstheme="minorHAnsi"/>
              </w:rPr>
              <w:t>later on</w:t>
            </w:r>
            <w:proofErr w:type="gramEnd"/>
            <w:r w:rsidR="008B3483" w:rsidRPr="005428B7">
              <w:rPr>
                <w:rFonts w:cstheme="minorHAnsi"/>
              </w:rPr>
              <w:t xml:space="preserve"> in the lesson.</w:t>
            </w:r>
          </w:p>
          <w:p w14:paraId="39F0524D" w14:textId="45692084" w:rsidR="003E3B68" w:rsidRPr="005428B7" w:rsidRDefault="002F5368" w:rsidP="003E3B6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hyperlink r:id="rId14" w:history="1">
              <w:r w:rsidR="008F415F" w:rsidRPr="005428B7">
                <w:rPr>
                  <w:rStyle w:val="Hyperlink"/>
                  <w:rFonts w:cstheme="minorHAnsi"/>
                </w:rPr>
                <w:t xml:space="preserve">Renewable Fuels </w:t>
              </w:r>
              <w:r w:rsidR="003E3B68" w:rsidRPr="005428B7">
                <w:rPr>
                  <w:rStyle w:val="Hyperlink"/>
                  <w:rFonts w:cstheme="minorHAnsi"/>
                </w:rPr>
                <w:t>Information</w:t>
              </w:r>
            </w:hyperlink>
          </w:p>
        </w:tc>
      </w:tr>
      <w:tr w:rsidR="008E43B4" w14:paraId="751C160F" w14:textId="77777777" w:rsidTr="00E80C05">
        <w:trPr>
          <w:trHeight w:val="94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59563E" w14:textId="77777777" w:rsidR="00607685" w:rsidRPr="005428B7" w:rsidRDefault="003E3B68" w:rsidP="003E3B68">
            <w:pPr>
              <w:rPr>
                <w:rFonts w:cstheme="minorHAnsi"/>
              </w:rPr>
            </w:pPr>
            <w:r w:rsidRPr="005428B7">
              <w:rPr>
                <w:rFonts w:cstheme="minorHAnsi"/>
              </w:rPr>
              <w:t xml:space="preserve">After reading that information, answer these questions and send your teacher a message with your answers. </w:t>
            </w:r>
          </w:p>
          <w:p w14:paraId="4FC0A64C" w14:textId="77777777" w:rsidR="003E3B68" w:rsidRPr="005428B7" w:rsidRDefault="003E3B68" w:rsidP="003E3B6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5428B7">
              <w:rPr>
                <w:rFonts w:cstheme="minorHAnsi"/>
              </w:rPr>
              <w:t xml:space="preserve">After reading and researching, would you still agree with your original opinion on whether renewable fuels are good or bad? </w:t>
            </w:r>
          </w:p>
          <w:p w14:paraId="208B7DF0" w14:textId="7CA74A2A" w:rsidR="003E3B68" w:rsidRPr="005428B7" w:rsidRDefault="003E3B68" w:rsidP="003E3B6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5428B7">
              <w:rPr>
                <w:rFonts w:cstheme="minorHAnsi"/>
              </w:rPr>
              <w:t xml:space="preserve">Do you think these industries have a negative or positive impact on </w:t>
            </w:r>
            <w:r w:rsidR="008B3483" w:rsidRPr="005428B7">
              <w:rPr>
                <w:rFonts w:cstheme="minorHAnsi"/>
              </w:rPr>
              <w:t>your</w:t>
            </w:r>
            <w:r w:rsidRPr="005428B7">
              <w:rPr>
                <w:rFonts w:cstheme="minorHAnsi"/>
              </w:rPr>
              <w:t xml:space="preserve"> country? What about Iowa? </w:t>
            </w:r>
            <w:r w:rsidR="008B3483" w:rsidRPr="005428B7">
              <w:rPr>
                <w:rFonts w:cstheme="minorHAnsi"/>
              </w:rPr>
              <w:t>Your</w:t>
            </w:r>
            <w:r w:rsidRPr="005428B7">
              <w:rPr>
                <w:rFonts w:cstheme="minorHAnsi"/>
              </w:rPr>
              <w:t xml:space="preserve"> community? </w:t>
            </w:r>
          </w:p>
          <w:p w14:paraId="201F8AC9" w14:textId="24BF8442" w:rsidR="003E3B68" w:rsidRPr="005428B7" w:rsidRDefault="003E3B68" w:rsidP="008B3483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5428B7">
              <w:rPr>
                <w:rFonts w:cstheme="minorHAnsi"/>
              </w:rPr>
              <w:t xml:space="preserve">Do you think renewable fuels or non-renewable fuels have a more negative impact on the environment? 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47A763" w14:textId="7C104E5F" w:rsidR="008B3483" w:rsidRPr="005428B7" w:rsidRDefault="008B3483" w:rsidP="008B3483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5428B7">
              <w:rPr>
                <w:rFonts w:eastAsia="Times New Roman" w:cstheme="minorHAnsi"/>
                <w:color w:val="000000"/>
              </w:rPr>
              <w:t>Finally, you are going to write a paper. The instructions for the paper are on the last page of the Renewable Fuels Information document.</w:t>
            </w:r>
            <w:r w:rsidR="00946A16" w:rsidRPr="005428B7">
              <w:rPr>
                <w:rFonts w:eastAsia="Times New Roman" w:cstheme="minorHAnsi"/>
                <w:color w:val="000000"/>
              </w:rPr>
              <w:t xml:space="preserve"> Make sure to review the guidelines for the paper before starting your paper.</w:t>
            </w:r>
            <w:r w:rsidRPr="005428B7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0EB46412" w14:textId="54E62982" w:rsidR="00607685" w:rsidRPr="005428B7" w:rsidRDefault="008B3483" w:rsidP="008B3483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5428B7">
              <w:rPr>
                <w:rFonts w:eastAsia="Times New Roman" w:cstheme="minorHAnsi"/>
                <w:color w:val="000000"/>
              </w:rPr>
              <w:t>The paper should be a two-page research paper with a works cited page (in addition to the two pages</w:t>
            </w:r>
            <w:r w:rsidR="00946A16" w:rsidRPr="005428B7">
              <w:rPr>
                <w:rFonts w:eastAsia="Times New Roman" w:cstheme="minorHAnsi"/>
                <w:color w:val="000000"/>
              </w:rPr>
              <w:t>).</w:t>
            </w:r>
            <w:r w:rsidRPr="005428B7">
              <w:rPr>
                <w:rFonts w:eastAsia="Times New Roman" w:cstheme="minorHAnsi"/>
                <w:color w:val="000000"/>
              </w:rPr>
              <w:t xml:space="preserve"> Your paper should discuss terms, crops, processes, and impacts of renewable fuels.</w:t>
            </w:r>
          </w:p>
          <w:p w14:paraId="4D4396C1" w14:textId="11C4E513" w:rsidR="008B3483" w:rsidRPr="005428B7" w:rsidRDefault="008B3483" w:rsidP="008B3483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eastAsia="Times New Roman" w:cstheme="minorHAnsi"/>
                <w:color w:val="000000"/>
              </w:rPr>
            </w:pPr>
            <w:r w:rsidRPr="005428B7">
              <w:rPr>
                <w:rFonts w:eastAsia="Times New Roman" w:cstheme="minorHAnsi"/>
                <w:color w:val="000000"/>
              </w:rPr>
              <w:t xml:space="preserve">There will be an opportunity to discuss some of your opinions in the paper, but </w:t>
            </w:r>
            <w:proofErr w:type="gramStart"/>
            <w:r w:rsidRPr="005428B7">
              <w:rPr>
                <w:rFonts w:eastAsia="Times New Roman" w:cstheme="minorHAnsi"/>
                <w:color w:val="000000"/>
              </w:rPr>
              <w:t>the majority of</w:t>
            </w:r>
            <w:proofErr w:type="gramEnd"/>
            <w:r w:rsidRPr="005428B7">
              <w:rPr>
                <w:rFonts w:eastAsia="Times New Roman" w:cstheme="minorHAnsi"/>
                <w:color w:val="000000"/>
              </w:rPr>
              <w:t xml:space="preserve"> the content will need to be fact-based and cited correctly to get credit. </w:t>
            </w:r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11E"/>
    <w:multiLevelType w:val="hybridMultilevel"/>
    <w:tmpl w:val="0BCE243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62012"/>
    <w:multiLevelType w:val="hybridMultilevel"/>
    <w:tmpl w:val="1476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C2581"/>
    <w:multiLevelType w:val="hybridMultilevel"/>
    <w:tmpl w:val="0E3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70BB9"/>
    <w:multiLevelType w:val="hybridMultilevel"/>
    <w:tmpl w:val="F768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49A1"/>
    <w:multiLevelType w:val="hybridMultilevel"/>
    <w:tmpl w:val="009C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E5BDD"/>
    <w:multiLevelType w:val="hybridMultilevel"/>
    <w:tmpl w:val="FAC4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333AE4"/>
    <w:multiLevelType w:val="multilevel"/>
    <w:tmpl w:val="016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184F93"/>
    <w:multiLevelType w:val="hybridMultilevel"/>
    <w:tmpl w:val="7E9A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37B47"/>
    <w:multiLevelType w:val="hybridMultilevel"/>
    <w:tmpl w:val="451A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A0E6A"/>
    <w:multiLevelType w:val="hybridMultilevel"/>
    <w:tmpl w:val="3B161E2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"/>
  </w:num>
  <w:num w:numId="4">
    <w:abstractNumId w:val="10"/>
  </w:num>
  <w:num w:numId="5">
    <w:abstractNumId w:val="20"/>
  </w:num>
  <w:num w:numId="6">
    <w:abstractNumId w:val="26"/>
  </w:num>
  <w:num w:numId="7">
    <w:abstractNumId w:val="13"/>
  </w:num>
  <w:num w:numId="8">
    <w:abstractNumId w:val="3"/>
  </w:num>
  <w:num w:numId="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4"/>
  </w:num>
  <w:num w:numId="11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1"/>
  </w:num>
  <w:num w:numId="13">
    <w:abstractNumId w:val="28"/>
  </w:num>
  <w:num w:numId="14">
    <w:abstractNumId w:val="27"/>
  </w:num>
  <w:num w:numId="15">
    <w:abstractNumId w:val="18"/>
  </w:num>
  <w:num w:numId="16">
    <w:abstractNumId w:val="23"/>
  </w:num>
  <w:num w:numId="17">
    <w:abstractNumId w:val="9"/>
  </w:num>
  <w:num w:numId="18">
    <w:abstractNumId w:val="14"/>
  </w:num>
  <w:num w:numId="19">
    <w:abstractNumId w:val="12"/>
  </w:num>
  <w:num w:numId="20">
    <w:abstractNumId w:val="8"/>
  </w:num>
  <w:num w:numId="21">
    <w:abstractNumId w:val="5"/>
  </w:num>
  <w:num w:numId="22">
    <w:abstractNumId w:val="15"/>
  </w:num>
  <w:num w:numId="23">
    <w:abstractNumId w:val="17"/>
  </w:num>
  <w:num w:numId="24">
    <w:abstractNumId w:val="19"/>
  </w:num>
  <w:num w:numId="25">
    <w:abstractNumId w:val="4"/>
  </w:num>
  <w:num w:numId="26">
    <w:abstractNumId w:val="6"/>
  </w:num>
  <w:num w:numId="27">
    <w:abstractNumId w:val="22"/>
  </w:num>
  <w:num w:numId="28">
    <w:abstractNumId w:val="25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102EE5"/>
    <w:rsid w:val="0011608D"/>
    <w:rsid w:val="00124495"/>
    <w:rsid w:val="00136960"/>
    <w:rsid w:val="00163F89"/>
    <w:rsid w:val="002F5368"/>
    <w:rsid w:val="00321B41"/>
    <w:rsid w:val="00377ECD"/>
    <w:rsid w:val="003E1D86"/>
    <w:rsid w:val="003E3B68"/>
    <w:rsid w:val="0049621F"/>
    <w:rsid w:val="004F3DFF"/>
    <w:rsid w:val="005428B7"/>
    <w:rsid w:val="00560EF7"/>
    <w:rsid w:val="00603BA9"/>
    <w:rsid w:val="00607685"/>
    <w:rsid w:val="00634C33"/>
    <w:rsid w:val="006764D0"/>
    <w:rsid w:val="0069024D"/>
    <w:rsid w:val="006D29DA"/>
    <w:rsid w:val="007142BE"/>
    <w:rsid w:val="00736C0A"/>
    <w:rsid w:val="00736D16"/>
    <w:rsid w:val="00791AC1"/>
    <w:rsid w:val="007C62FD"/>
    <w:rsid w:val="0081373F"/>
    <w:rsid w:val="00825571"/>
    <w:rsid w:val="008454A9"/>
    <w:rsid w:val="00892E85"/>
    <w:rsid w:val="008B3483"/>
    <w:rsid w:val="008C4F51"/>
    <w:rsid w:val="008E43B4"/>
    <w:rsid w:val="008F415F"/>
    <w:rsid w:val="009167E6"/>
    <w:rsid w:val="00926833"/>
    <w:rsid w:val="009318B9"/>
    <w:rsid w:val="009376E0"/>
    <w:rsid w:val="00942750"/>
    <w:rsid w:val="00946A16"/>
    <w:rsid w:val="00950BD7"/>
    <w:rsid w:val="00963C3D"/>
    <w:rsid w:val="00963DF2"/>
    <w:rsid w:val="009976A5"/>
    <w:rsid w:val="009A6D14"/>
    <w:rsid w:val="009B6729"/>
    <w:rsid w:val="009E4A81"/>
    <w:rsid w:val="00A45A45"/>
    <w:rsid w:val="00A90277"/>
    <w:rsid w:val="00A929D1"/>
    <w:rsid w:val="00A963CD"/>
    <w:rsid w:val="00AD30F7"/>
    <w:rsid w:val="00B0090B"/>
    <w:rsid w:val="00B87DE8"/>
    <w:rsid w:val="00BD0FB0"/>
    <w:rsid w:val="00C71CDC"/>
    <w:rsid w:val="00C90845"/>
    <w:rsid w:val="00CA0B15"/>
    <w:rsid w:val="00CD5D92"/>
    <w:rsid w:val="00CE231E"/>
    <w:rsid w:val="00CE25DA"/>
    <w:rsid w:val="00CE7D6F"/>
    <w:rsid w:val="00CF0119"/>
    <w:rsid w:val="00D72F56"/>
    <w:rsid w:val="00D84881"/>
    <w:rsid w:val="00E03D83"/>
    <w:rsid w:val="00E80C05"/>
    <w:rsid w:val="00EB1037"/>
    <w:rsid w:val="00EE1FE9"/>
    <w:rsid w:val="00F877F1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bv1zvZ6GSWS2YfRi05Hdiil2HiUPJcYY/view?usp=shar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Intro-to-Renewable-Fuel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bv1zvZ6GSWS2YfRi05Hdiil2HiUPJcYY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9DDCF-2E23-43C1-972C-EC934C91A37B}">
  <ds:schemaRefs>
    <ds:schemaRef ds:uri="57433aaa-c358-4e38-9b7e-73d53b264ee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CC8A29-BD12-40FB-8FC4-0CB422EE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Will Fett</cp:lastModifiedBy>
  <cp:revision>3</cp:revision>
  <dcterms:created xsi:type="dcterms:W3CDTF">2020-08-19T23:28:00Z</dcterms:created>
  <dcterms:modified xsi:type="dcterms:W3CDTF">2020-09-04T19:38:00Z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